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05A2" w:rsidRDefault="00711075" w:rsidP="0067458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  <w:r>
        <w:rPr>
          <w:rFonts w:hint="cs"/>
          <w:sz w:val="40"/>
          <w:u w:val="single"/>
          <w:rtl/>
        </w:rPr>
        <w:t>מכרז</w:t>
      </w:r>
      <w:r w:rsidR="00A23368">
        <w:rPr>
          <w:rFonts w:hint="cs"/>
          <w:sz w:val="40"/>
          <w:u w:val="single"/>
          <w:rtl/>
        </w:rPr>
        <w:t>ים</w:t>
      </w:r>
      <w:r>
        <w:rPr>
          <w:rFonts w:hint="cs"/>
          <w:sz w:val="40"/>
          <w:u w:val="single"/>
          <w:rtl/>
        </w:rPr>
        <w:t xml:space="preserve"> </w:t>
      </w:r>
      <w:r w:rsidR="00E461D9">
        <w:rPr>
          <w:rFonts w:hint="cs"/>
          <w:sz w:val="40"/>
          <w:u w:val="single"/>
          <w:rtl/>
        </w:rPr>
        <w:t>פומבי</w:t>
      </w:r>
      <w:r w:rsidR="00A23368">
        <w:rPr>
          <w:rFonts w:hint="cs"/>
          <w:sz w:val="40"/>
          <w:u w:val="single"/>
          <w:rtl/>
        </w:rPr>
        <w:t>ים</w:t>
      </w:r>
      <w:r w:rsidR="00E461D9">
        <w:rPr>
          <w:rFonts w:hint="cs"/>
          <w:sz w:val="40"/>
          <w:u w:val="single"/>
          <w:rtl/>
        </w:rPr>
        <w:t xml:space="preserve"> מס' </w:t>
      </w:r>
      <w:r w:rsidR="005A308A">
        <w:rPr>
          <w:rFonts w:hint="cs"/>
          <w:sz w:val="40"/>
          <w:u w:val="single"/>
          <w:rtl/>
        </w:rPr>
        <w:t>1</w:t>
      </w:r>
      <w:r w:rsidR="00A23368">
        <w:rPr>
          <w:rFonts w:hint="cs"/>
          <w:sz w:val="40"/>
          <w:u w:val="single"/>
          <w:rtl/>
        </w:rPr>
        <w:t>7</w:t>
      </w:r>
      <w:r>
        <w:rPr>
          <w:rFonts w:hint="cs"/>
          <w:sz w:val="40"/>
          <w:u w:val="single"/>
          <w:rtl/>
        </w:rPr>
        <w:t>/201</w:t>
      </w:r>
      <w:r w:rsidR="00C74FB3">
        <w:rPr>
          <w:rFonts w:hint="cs"/>
          <w:sz w:val="40"/>
          <w:u w:val="single"/>
          <w:rtl/>
        </w:rPr>
        <w:t>7</w:t>
      </w:r>
      <w:r w:rsidR="00A23368">
        <w:rPr>
          <w:rFonts w:hint="cs"/>
          <w:sz w:val="40"/>
          <w:u w:val="single"/>
          <w:rtl/>
        </w:rPr>
        <w:t xml:space="preserve"> - </w:t>
      </w:r>
      <w:r w:rsidR="00E461D9" w:rsidRPr="00E461D9">
        <w:rPr>
          <w:sz w:val="40"/>
          <w:u w:val="single"/>
          <w:rtl/>
        </w:rPr>
        <w:t>אספקת רכב כיבוי</w:t>
      </w:r>
      <w:r w:rsidR="00674580">
        <w:rPr>
          <w:rFonts w:hint="cs"/>
          <w:sz w:val="40"/>
          <w:u w:val="single"/>
          <w:rtl/>
        </w:rPr>
        <w:t xml:space="preserve"> </w:t>
      </w:r>
      <w:r w:rsidR="00E461D9" w:rsidRPr="00E461D9">
        <w:rPr>
          <w:sz w:val="40"/>
          <w:u w:val="single"/>
          <w:rtl/>
        </w:rPr>
        <w:t>"</w:t>
      </w:r>
      <w:r w:rsidR="00A23368">
        <w:rPr>
          <w:rFonts w:hint="cs"/>
          <w:sz w:val="40"/>
          <w:u w:val="single"/>
          <w:rtl/>
        </w:rPr>
        <w:t>סער</w:t>
      </w:r>
      <w:r w:rsidR="00E461D9" w:rsidRPr="00E461D9">
        <w:rPr>
          <w:sz w:val="40"/>
          <w:u w:val="single"/>
          <w:rtl/>
        </w:rPr>
        <w:t xml:space="preserve">" </w:t>
      </w:r>
      <w:r w:rsidR="00A23368">
        <w:rPr>
          <w:rFonts w:hint="cs"/>
          <w:sz w:val="40"/>
          <w:u w:val="single"/>
          <w:rtl/>
        </w:rPr>
        <w:t>ומכרז 19/2017 אספקת רכב כיבוי "דואלי" ע</w:t>
      </w:r>
      <w:r w:rsidR="00E461D9" w:rsidRPr="00E461D9">
        <w:rPr>
          <w:sz w:val="40"/>
          <w:u w:val="single"/>
          <w:rtl/>
        </w:rPr>
        <w:t>בור הרשות הארצית לכבאות והצלה</w:t>
      </w:r>
      <w:r w:rsidRPr="00711075">
        <w:rPr>
          <w:rFonts w:hint="cs"/>
          <w:sz w:val="40"/>
          <w:u w:val="single"/>
          <w:rtl/>
        </w:rPr>
        <w:t xml:space="preserve"> </w:t>
      </w:r>
    </w:p>
    <w:p w:rsidR="00EA5450" w:rsidRDefault="00EA5450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E461D9" w:rsidRDefault="00E461D9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28"/>
          <w:szCs w:val="28"/>
          <w:u w:val="single"/>
          <w:rtl/>
        </w:rPr>
      </w:pPr>
    </w:p>
    <w:p w:rsidR="00362ACA" w:rsidRPr="00711075" w:rsidRDefault="00711075" w:rsidP="00EA5450">
      <w:pPr>
        <w:tabs>
          <w:tab w:val="left" w:pos="464"/>
          <w:tab w:val="left" w:pos="944"/>
          <w:tab w:val="right" w:leader="dot" w:pos="8024"/>
        </w:tabs>
        <w:jc w:val="center"/>
        <w:rPr>
          <w:sz w:val="40"/>
          <w:u w:val="single"/>
          <w:rtl/>
        </w:rPr>
      </w:pPr>
      <w:r w:rsidRPr="00711075">
        <w:rPr>
          <w:rFonts w:hint="cs"/>
          <w:sz w:val="40"/>
          <w:u w:val="single"/>
          <w:rtl/>
        </w:rPr>
        <w:t>הודעה בדבר דחיית לוחות זמנים</w:t>
      </w:r>
    </w:p>
    <w:p w:rsidR="00711075" w:rsidRDefault="00711075" w:rsidP="00711075">
      <w:pPr>
        <w:pStyle w:val="a7"/>
        <w:bidi/>
        <w:spacing w:line="276" w:lineRule="auto"/>
        <w:jc w:val="both"/>
        <w:rPr>
          <w:rFonts w:cs="David"/>
          <w:color w:val="000000"/>
          <w:sz w:val="20"/>
          <w:rtl/>
        </w:rPr>
      </w:pPr>
    </w:p>
    <w:p w:rsidR="00C74FB3" w:rsidRPr="00C74FB3" w:rsidRDefault="00711075" w:rsidP="005A308A">
      <w:pPr>
        <w:rPr>
          <w:b w:val="0"/>
          <w:bCs w:val="0"/>
          <w:sz w:val="24"/>
          <w:szCs w:val="24"/>
          <w:rtl/>
        </w:rPr>
      </w:pPr>
      <w:r w:rsidRPr="00C74FB3">
        <w:rPr>
          <w:b w:val="0"/>
          <w:bCs w:val="0"/>
          <w:sz w:val="24"/>
          <w:szCs w:val="24"/>
          <w:rtl/>
        </w:rPr>
        <w:t xml:space="preserve">הרשות הארצית לכבאות והצלה מבקשת להודיע על 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>השינויים הבאים בנוגע למכרז</w:t>
      </w:r>
      <w:r w:rsidR="00A23368">
        <w:rPr>
          <w:rFonts w:hint="cs"/>
          <w:b w:val="0"/>
          <w:bCs w:val="0"/>
          <w:sz w:val="24"/>
          <w:szCs w:val="24"/>
          <w:rtl/>
        </w:rPr>
        <w:t>ים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 xml:space="preserve"> שבנדון:</w:t>
      </w:r>
    </w:p>
    <w:p w:rsidR="00C74FB3" w:rsidRPr="00C74FB3" w:rsidRDefault="00C74FB3" w:rsidP="005A308A">
      <w:pPr>
        <w:rPr>
          <w:b w:val="0"/>
          <w:bCs w:val="0"/>
          <w:sz w:val="24"/>
          <w:szCs w:val="24"/>
          <w:rtl/>
        </w:rPr>
      </w:pPr>
    </w:p>
    <w:p w:rsidR="00711075" w:rsidRPr="00C74FB3" w:rsidRDefault="00A23368" w:rsidP="00A23368">
      <w:pPr>
        <w:pStyle w:val="aa"/>
        <w:numPr>
          <w:ilvl w:val="0"/>
          <w:numId w:val="7"/>
        </w:numPr>
        <w:rPr>
          <w:b w:val="0"/>
          <w:bCs w:val="0"/>
          <w:sz w:val="24"/>
          <w:szCs w:val="24"/>
          <w:rtl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מכרז 19/2017 - </w:t>
      </w:r>
      <w:r w:rsidR="00711075" w:rsidRPr="00C74FB3">
        <w:rPr>
          <w:b w:val="0"/>
          <w:bCs w:val="0"/>
          <w:sz w:val="24"/>
          <w:szCs w:val="24"/>
          <w:rtl/>
        </w:rPr>
        <w:t xml:space="preserve">דחיית המועד </w:t>
      </w:r>
      <w:r w:rsidR="00C74FB3" w:rsidRPr="00C74FB3">
        <w:rPr>
          <w:b w:val="0"/>
          <w:bCs w:val="0"/>
          <w:sz w:val="24"/>
          <w:szCs w:val="24"/>
          <w:rtl/>
        </w:rPr>
        <w:t xml:space="preserve">האחרון להגשת הצעות </w:t>
      </w:r>
      <w:r w:rsidR="00C74FB3" w:rsidRPr="00C74FB3">
        <w:rPr>
          <w:rFonts w:hint="cs"/>
          <w:b w:val="0"/>
          <w:bCs w:val="0"/>
          <w:sz w:val="24"/>
          <w:szCs w:val="24"/>
          <w:rtl/>
        </w:rPr>
        <w:t xml:space="preserve"> -  </w:t>
      </w:r>
      <w:r w:rsidR="00711075" w:rsidRPr="00C74FB3">
        <w:rPr>
          <w:b w:val="0"/>
          <w:bCs w:val="0"/>
          <w:sz w:val="24"/>
          <w:szCs w:val="24"/>
          <w:rtl/>
        </w:rPr>
        <w:t xml:space="preserve">המועד האחרון </w:t>
      </w:r>
      <w:r w:rsidR="005A308A" w:rsidRPr="00C74FB3">
        <w:rPr>
          <w:rFonts w:hint="cs"/>
          <w:b w:val="0"/>
          <w:bCs w:val="0"/>
          <w:sz w:val="24"/>
          <w:szCs w:val="24"/>
          <w:rtl/>
        </w:rPr>
        <w:t xml:space="preserve">המעודכן </w:t>
      </w:r>
      <w:r w:rsidR="00711075" w:rsidRPr="00C74FB3">
        <w:rPr>
          <w:b w:val="0"/>
          <w:bCs w:val="0"/>
          <w:sz w:val="24"/>
          <w:szCs w:val="24"/>
          <w:rtl/>
        </w:rPr>
        <w:t xml:space="preserve">להגשת ההצעות הינו יום </w:t>
      </w:r>
      <w:r>
        <w:rPr>
          <w:rFonts w:hint="cs"/>
          <w:sz w:val="24"/>
          <w:szCs w:val="24"/>
          <w:u w:val="single"/>
          <w:rtl/>
        </w:rPr>
        <w:t>ראשון</w:t>
      </w:r>
      <w:r w:rsidR="00711075" w:rsidRPr="00C74FB3">
        <w:rPr>
          <w:sz w:val="24"/>
          <w:szCs w:val="24"/>
          <w:u w:val="single"/>
          <w:rtl/>
        </w:rPr>
        <w:t xml:space="preserve"> </w:t>
      </w:r>
      <w:r>
        <w:rPr>
          <w:rFonts w:hint="cs"/>
          <w:sz w:val="24"/>
          <w:szCs w:val="24"/>
          <w:u w:val="single"/>
          <w:rtl/>
        </w:rPr>
        <w:t>21</w:t>
      </w:r>
      <w:r w:rsidR="00711075" w:rsidRPr="00C74FB3">
        <w:rPr>
          <w:sz w:val="24"/>
          <w:szCs w:val="24"/>
          <w:u w:val="single"/>
          <w:rtl/>
        </w:rPr>
        <w:t xml:space="preserve"> ב</w:t>
      </w:r>
      <w:r>
        <w:rPr>
          <w:rFonts w:hint="cs"/>
          <w:sz w:val="24"/>
          <w:szCs w:val="24"/>
          <w:u w:val="single"/>
          <w:rtl/>
        </w:rPr>
        <w:t>ינואר</w:t>
      </w:r>
      <w:r w:rsidR="00711075" w:rsidRPr="00C74FB3">
        <w:rPr>
          <w:sz w:val="24"/>
          <w:szCs w:val="24"/>
          <w:u w:val="single"/>
          <w:rtl/>
        </w:rPr>
        <w:t xml:space="preserve"> 201</w:t>
      </w:r>
      <w:r>
        <w:rPr>
          <w:rFonts w:hint="cs"/>
          <w:sz w:val="24"/>
          <w:szCs w:val="24"/>
          <w:u w:val="single"/>
          <w:rtl/>
        </w:rPr>
        <w:t>8</w:t>
      </w:r>
      <w:r w:rsidR="00711075" w:rsidRPr="00C74FB3">
        <w:rPr>
          <w:sz w:val="24"/>
          <w:szCs w:val="24"/>
          <w:u w:val="single"/>
          <w:rtl/>
        </w:rPr>
        <w:t xml:space="preserve"> בשעה 12:00 בדיוק.</w:t>
      </w:r>
    </w:p>
    <w:p w:rsidR="00A23368" w:rsidRDefault="00A23368" w:rsidP="00A23368">
      <w:pPr>
        <w:pStyle w:val="aa"/>
        <w:ind w:left="360"/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נקבע </w:t>
      </w:r>
      <w:r w:rsidRPr="00C74FB3">
        <w:rPr>
          <w:rFonts w:hint="cs"/>
          <w:b w:val="0"/>
          <w:bCs w:val="0"/>
          <w:sz w:val="24"/>
          <w:szCs w:val="24"/>
          <w:rtl/>
        </w:rPr>
        <w:t xml:space="preserve">מועד נוסף להעברת שאלות הבהרה </w:t>
      </w:r>
      <w:r>
        <w:rPr>
          <w:rFonts w:hint="cs"/>
          <w:b w:val="0"/>
          <w:bCs w:val="0"/>
          <w:sz w:val="24"/>
          <w:szCs w:val="24"/>
          <w:rtl/>
        </w:rPr>
        <w:t xml:space="preserve">למכרז </w:t>
      </w:r>
      <w:r w:rsidRPr="00C74FB3">
        <w:rPr>
          <w:b w:val="0"/>
          <w:bCs w:val="0"/>
          <w:sz w:val="24"/>
          <w:szCs w:val="24"/>
          <w:rtl/>
        </w:rPr>
        <w:t>–</w:t>
      </w:r>
      <w:r w:rsidRPr="00C74FB3">
        <w:rPr>
          <w:rFonts w:hint="cs"/>
          <w:b w:val="0"/>
          <w:bCs w:val="0"/>
          <w:sz w:val="24"/>
          <w:szCs w:val="24"/>
          <w:rtl/>
        </w:rPr>
        <w:t xml:space="preserve"> עד ליום </w:t>
      </w:r>
      <w:r>
        <w:rPr>
          <w:rFonts w:hint="cs"/>
          <w:b w:val="0"/>
          <w:bCs w:val="0"/>
          <w:sz w:val="24"/>
          <w:szCs w:val="24"/>
          <w:rtl/>
        </w:rPr>
        <w:t>21</w:t>
      </w:r>
      <w:r>
        <w:rPr>
          <w:rFonts w:hint="cs"/>
          <w:b w:val="0"/>
          <w:bCs w:val="0"/>
          <w:sz w:val="24"/>
          <w:szCs w:val="24"/>
          <w:rtl/>
        </w:rPr>
        <w:t>/1</w:t>
      </w:r>
      <w:r>
        <w:rPr>
          <w:rFonts w:hint="cs"/>
          <w:b w:val="0"/>
          <w:bCs w:val="0"/>
          <w:sz w:val="24"/>
          <w:szCs w:val="24"/>
          <w:rtl/>
        </w:rPr>
        <w:t>2</w:t>
      </w:r>
      <w:r>
        <w:rPr>
          <w:rFonts w:hint="cs"/>
          <w:b w:val="0"/>
          <w:bCs w:val="0"/>
          <w:sz w:val="24"/>
          <w:szCs w:val="24"/>
          <w:rtl/>
        </w:rPr>
        <w:t>/2017 בשעה 12:00.</w:t>
      </w:r>
    </w:p>
    <w:p w:rsidR="00C74FB3" w:rsidRPr="00A23368" w:rsidRDefault="00C74FB3" w:rsidP="00C74FB3">
      <w:pPr>
        <w:rPr>
          <w:b w:val="0"/>
          <w:bCs w:val="0"/>
          <w:sz w:val="24"/>
          <w:szCs w:val="24"/>
          <w:rtl/>
        </w:rPr>
      </w:pPr>
    </w:p>
    <w:p w:rsidR="00A23368" w:rsidRDefault="00A23368" w:rsidP="00A23368">
      <w:pPr>
        <w:pStyle w:val="aa"/>
        <w:numPr>
          <w:ilvl w:val="0"/>
          <w:numId w:val="7"/>
        </w:numPr>
        <w:rPr>
          <w:rFonts w:hint="cs"/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>מכרז 1</w:t>
      </w:r>
      <w:r>
        <w:rPr>
          <w:rFonts w:hint="cs"/>
          <w:b w:val="0"/>
          <w:bCs w:val="0"/>
          <w:sz w:val="24"/>
          <w:szCs w:val="24"/>
          <w:rtl/>
        </w:rPr>
        <w:t>7</w:t>
      </w:r>
      <w:r>
        <w:rPr>
          <w:rFonts w:hint="cs"/>
          <w:b w:val="0"/>
          <w:bCs w:val="0"/>
          <w:sz w:val="24"/>
          <w:szCs w:val="24"/>
          <w:rtl/>
        </w:rPr>
        <w:t xml:space="preserve">/2017 - </w:t>
      </w:r>
      <w:r w:rsidRPr="00C74FB3">
        <w:rPr>
          <w:b w:val="0"/>
          <w:bCs w:val="0"/>
          <w:sz w:val="24"/>
          <w:szCs w:val="24"/>
          <w:rtl/>
        </w:rPr>
        <w:t xml:space="preserve">דחיית המועד האחרון להגשת הצעות </w:t>
      </w:r>
      <w:r w:rsidRPr="00C74FB3">
        <w:rPr>
          <w:rFonts w:hint="cs"/>
          <w:b w:val="0"/>
          <w:bCs w:val="0"/>
          <w:sz w:val="24"/>
          <w:szCs w:val="24"/>
          <w:rtl/>
        </w:rPr>
        <w:t xml:space="preserve"> -  </w:t>
      </w:r>
      <w:r w:rsidRPr="00C74FB3">
        <w:rPr>
          <w:b w:val="0"/>
          <w:bCs w:val="0"/>
          <w:sz w:val="24"/>
          <w:szCs w:val="24"/>
          <w:rtl/>
        </w:rPr>
        <w:t xml:space="preserve">המועד האחרון </w:t>
      </w:r>
      <w:r w:rsidRPr="00C74FB3">
        <w:rPr>
          <w:rFonts w:hint="cs"/>
          <w:b w:val="0"/>
          <w:bCs w:val="0"/>
          <w:sz w:val="24"/>
          <w:szCs w:val="24"/>
          <w:rtl/>
        </w:rPr>
        <w:t xml:space="preserve">המעודכן </w:t>
      </w:r>
      <w:r w:rsidRPr="00C74FB3">
        <w:rPr>
          <w:b w:val="0"/>
          <w:bCs w:val="0"/>
          <w:sz w:val="24"/>
          <w:szCs w:val="24"/>
          <w:rtl/>
        </w:rPr>
        <w:t xml:space="preserve">להגשת ההצעות הינו יום </w:t>
      </w:r>
      <w:r>
        <w:rPr>
          <w:rFonts w:hint="cs"/>
          <w:sz w:val="24"/>
          <w:szCs w:val="24"/>
          <w:u w:val="single"/>
          <w:rtl/>
        </w:rPr>
        <w:t>ראשון</w:t>
      </w:r>
      <w:r w:rsidRPr="00C74FB3">
        <w:rPr>
          <w:sz w:val="24"/>
          <w:szCs w:val="24"/>
          <w:u w:val="single"/>
          <w:rtl/>
        </w:rPr>
        <w:t xml:space="preserve"> </w:t>
      </w:r>
      <w:r>
        <w:rPr>
          <w:rFonts w:hint="cs"/>
          <w:sz w:val="24"/>
          <w:szCs w:val="24"/>
          <w:u w:val="single"/>
          <w:rtl/>
        </w:rPr>
        <w:t>4</w:t>
      </w:r>
      <w:r w:rsidRPr="00C74FB3">
        <w:rPr>
          <w:sz w:val="24"/>
          <w:szCs w:val="24"/>
          <w:u w:val="single"/>
          <w:rtl/>
        </w:rPr>
        <w:t xml:space="preserve"> ב</w:t>
      </w:r>
      <w:r>
        <w:rPr>
          <w:rFonts w:hint="cs"/>
          <w:sz w:val="24"/>
          <w:szCs w:val="24"/>
          <w:u w:val="single"/>
          <w:rtl/>
        </w:rPr>
        <w:t>פברואר</w:t>
      </w:r>
      <w:r w:rsidRPr="00C74FB3">
        <w:rPr>
          <w:sz w:val="24"/>
          <w:szCs w:val="24"/>
          <w:u w:val="single"/>
          <w:rtl/>
        </w:rPr>
        <w:t xml:space="preserve"> 201</w:t>
      </w:r>
      <w:r>
        <w:rPr>
          <w:rFonts w:hint="cs"/>
          <w:sz w:val="24"/>
          <w:szCs w:val="24"/>
          <w:u w:val="single"/>
          <w:rtl/>
        </w:rPr>
        <w:t>8</w:t>
      </w:r>
      <w:r w:rsidRPr="00C74FB3">
        <w:rPr>
          <w:sz w:val="24"/>
          <w:szCs w:val="24"/>
          <w:u w:val="single"/>
          <w:rtl/>
        </w:rPr>
        <w:t xml:space="preserve"> בשעה 12:00 בדיוק.</w:t>
      </w:r>
    </w:p>
    <w:p w:rsidR="00A23368" w:rsidRDefault="00A23368" w:rsidP="00A23368">
      <w:pPr>
        <w:pStyle w:val="aa"/>
        <w:ind w:left="360"/>
        <w:rPr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>ה</w:t>
      </w:r>
      <w:r w:rsidRPr="00C74FB3">
        <w:rPr>
          <w:rFonts w:hint="cs"/>
          <w:b w:val="0"/>
          <w:bCs w:val="0"/>
          <w:sz w:val="24"/>
          <w:szCs w:val="24"/>
          <w:rtl/>
        </w:rPr>
        <w:t xml:space="preserve">מועד </w:t>
      </w:r>
      <w:r>
        <w:rPr>
          <w:rFonts w:hint="cs"/>
          <w:b w:val="0"/>
          <w:bCs w:val="0"/>
          <w:sz w:val="24"/>
          <w:szCs w:val="24"/>
          <w:rtl/>
        </w:rPr>
        <w:t xml:space="preserve">האחרון </w:t>
      </w:r>
      <w:r w:rsidRPr="00C74FB3">
        <w:rPr>
          <w:rFonts w:hint="cs"/>
          <w:b w:val="0"/>
          <w:bCs w:val="0"/>
          <w:sz w:val="24"/>
          <w:szCs w:val="24"/>
          <w:rtl/>
        </w:rPr>
        <w:t xml:space="preserve">להעברת שאלות הבהרה </w:t>
      </w:r>
      <w:r>
        <w:rPr>
          <w:rFonts w:hint="cs"/>
          <w:b w:val="0"/>
          <w:bCs w:val="0"/>
          <w:sz w:val="24"/>
          <w:szCs w:val="24"/>
          <w:rtl/>
        </w:rPr>
        <w:t>למכרז</w:t>
      </w:r>
      <w:r>
        <w:rPr>
          <w:rFonts w:hint="cs"/>
          <w:b w:val="0"/>
          <w:bCs w:val="0"/>
          <w:sz w:val="24"/>
          <w:szCs w:val="24"/>
          <w:rtl/>
        </w:rPr>
        <w:t xml:space="preserve"> נדחה </w:t>
      </w:r>
      <w:r w:rsidRPr="00C74FB3">
        <w:rPr>
          <w:b w:val="0"/>
          <w:bCs w:val="0"/>
          <w:sz w:val="24"/>
          <w:szCs w:val="24"/>
          <w:rtl/>
        </w:rPr>
        <w:t>–</w:t>
      </w:r>
      <w:r w:rsidRPr="00C74FB3">
        <w:rPr>
          <w:rFonts w:hint="cs"/>
          <w:b w:val="0"/>
          <w:bCs w:val="0"/>
          <w:sz w:val="24"/>
          <w:szCs w:val="24"/>
          <w:rtl/>
        </w:rPr>
        <w:t xml:space="preserve"> עד ליום </w:t>
      </w:r>
      <w:r>
        <w:rPr>
          <w:rFonts w:hint="cs"/>
          <w:b w:val="0"/>
          <w:bCs w:val="0"/>
          <w:sz w:val="24"/>
          <w:szCs w:val="24"/>
          <w:rtl/>
        </w:rPr>
        <w:t>07</w:t>
      </w:r>
      <w:r>
        <w:rPr>
          <w:rFonts w:hint="cs"/>
          <w:b w:val="0"/>
          <w:bCs w:val="0"/>
          <w:sz w:val="24"/>
          <w:szCs w:val="24"/>
          <w:rtl/>
        </w:rPr>
        <w:t>/</w:t>
      </w:r>
      <w:r>
        <w:rPr>
          <w:rFonts w:hint="cs"/>
          <w:b w:val="0"/>
          <w:bCs w:val="0"/>
          <w:sz w:val="24"/>
          <w:szCs w:val="24"/>
          <w:rtl/>
        </w:rPr>
        <w:t>01</w:t>
      </w:r>
      <w:r>
        <w:rPr>
          <w:rFonts w:hint="cs"/>
          <w:b w:val="0"/>
          <w:bCs w:val="0"/>
          <w:sz w:val="24"/>
          <w:szCs w:val="24"/>
          <w:rtl/>
        </w:rPr>
        <w:t>/201</w:t>
      </w:r>
      <w:r>
        <w:rPr>
          <w:rFonts w:hint="cs"/>
          <w:b w:val="0"/>
          <w:bCs w:val="0"/>
          <w:sz w:val="24"/>
          <w:szCs w:val="24"/>
          <w:rtl/>
        </w:rPr>
        <w:t>8</w:t>
      </w:r>
      <w:r>
        <w:rPr>
          <w:rFonts w:hint="cs"/>
          <w:b w:val="0"/>
          <w:bCs w:val="0"/>
          <w:sz w:val="24"/>
          <w:szCs w:val="24"/>
          <w:rtl/>
        </w:rPr>
        <w:t xml:space="preserve"> בשעה 12:00.</w:t>
      </w:r>
    </w:p>
    <w:p w:rsidR="00A23368" w:rsidRPr="00A23368" w:rsidRDefault="00A23368" w:rsidP="00A23368">
      <w:pPr>
        <w:pStyle w:val="aa"/>
        <w:ind w:left="360"/>
        <w:rPr>
          <w:b w:val="0"/>
          <w:bCs w:val="0"/>
          <w:sz w:val="24"/>
          <w:szCs w:val="24"/>
          <w:rtl/>
        </w:rPr>
      </w:pPr>
    </w:p>
    <w:p w:rsidR="00A23368" w:rsidRDefault="00A23368" w:rsidP="00A23368">
      <w:pPr>
        <w:pStyle w:val="aa"/>
        <w:numPr>
          <w:ilvl w:val="0"/>
          <w:numId w:val="7"/>
        </w:numPr>
        <w:rPr>
          <w:rFonts w:hint="cs"/>
          <w:b w:val="0"/>
          <w:bCs w:val="0"/>
          <w:sz w:val="24"/>
          <w:szCs w:val="24"/>
        </w:rPr>
      </w:pPr>
      <w:r>
        <w:rPr>
          <w:rFonts w:hint="cs"/>
          <w:b w:val="0"/>
          <w:bCs w:val="0"/>
          <w:sz w:val="24"/>
          <w:szCs w:val="24"/>
          <w:rtl/>
        </w:rPr>
        <w:t xml:space="preserve">אין שינוי בתאריך התוקף </w:t>
      </w:r>
      <w:r w:rsidR="00674580">
        <w:rPr>
          <w:rFonts w:hint="cs"/>
          <w:b w:val="0"/>
          <w:bCs w:val="0"/>
          <w:sz w:val="24"/>
          <w:szCs w:val="24"/>
          <w:rtl/>
        </w:rPr>
        <w:t xml:space="preserve">הנקוב </w:t>
      </w:r>
      <w:bookmarkStart w:id="0" w:name="_GoBack"/>
      <w:bookmarkEnd w:id="0"/>
      <w:r>
        <w:rPr>
          <w:rFonts w:hint="cs"/>
          <w:b w:val="0"/>
          <w:bCs w:val="0"/>
          <w:sz w:val="24"/>
          <w:szCs w:val="24"/>
          <w:rtl/>
        </w:rPr>
        <w:t>על הערבות הבנקאית להצעה למכרזים אלו.</w:t>
      </w:r>
    </w:p>
    <w:p w:rsidR="00C74FB3" w:rsidRPr="00E461D9" w:rsidRDefault="00C74FB3" w:rsidP="00C74FB3">
      <w:pPr>
        <w:pStyle w:val="aa"/>
        <w:rPr>
          <w:b w:val="0"/>
          <w:bCs w:val="0"/>
          <w:sz w:val="24"/>
          <w:szCs w:val="24"/>
          <w:rtl/>
        </w:rPr>
      </w:pPr>
    </w:p>
    <w:p w:rsidR="0024452C" w:rsidRDefault="0024452C" w:rsidP="0024452C">
      <w:pPr>
        <w:rPr>
          <w:sz w:val="28"/>
          <w:szCs w:val="28"/>
          <w:rtl/>
        </w:rPr>
      </w:pPr>
    </w:p>
    <w:p w:rsidR="00362ACA" w:rsidRPr="0024452C" w:rsidRDefault="00362ACA" w:rsidP="0024452C">
      <w:pPr>
        <w:rPr>
          <w:sz w:val="28"/>
          <w:szCs w:val="28"/>
          <w:rtl/>
        </w:rPr>
      </w:pP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    טפסר בכיר שמעון בן נר</w:t>
      </w:r>
    </w:p>
    <w:p w:rsidR="0024452C" w:rsidRPr="0024452C" w:rsidRDefault="0024452C" w:rsidP="0024452C">
      <w:pPr>
        <w:rPr>
          <w:sz w:val="28"/>
          <w:szCs w:val="28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</w:t>
      </w:r>
      <w:r>
        <w:rPr>
          <w:rFonts w:hint="cs"/>
          <w:sz w:val="28"/>
          <w:szCs w:val="28"/>
          <w:rtl/>
        </w:rPr>
        <w:t xml:space="preserve">     </w:t>
      </w:r>
      <w:r w:rsidRPr="0024452C">
        <w:rPr>
          <w:sz w:val="28"/>
          <w:szCs w:val="28"/>
          <w:rtl/>
        </w:rPr>
        <w:t xml:space="preserve">           סגן נציב כבאות והצלה</w:t>
      </w:r>
    </w:p>
    <w:p w:rsidR="004305A2" w:rsidRPr="006536B6" w:rsidRDefault="0024452C" w:rsidP="0024452C">
      <w:pPr>
        <w:rPr>
          <w:szCs w:val="20"/>
          <w:rtl/>
        </w:rPr>
      </w:pPr>
      <w:r w:rsidRPr="0024452C">
        <w:rPr>
          <w:sz w:val="28"/>
          <w:szCs w:val="28"/>
          <w:rtl/>
        </w:rPr>
        <w:t xml:space="preserve">                                                                                                ויו"ר  ועדת  מכרזים</w:t>
      </w:r>
    </w:p>
    <w:sectPr w:rsidR="004305A2" w:rsidRPr="006536B6" w:rsidSect="00362ACA">
      <w:headerReference w:type="default" r:id="rId13"/>
      <w:footerReference w:type="default" r:id="rId14"/>
      <w:endnotePr>
        <w:numFmt w:val="lowerLetter"/>
      </w:endnotePr>
      <w:pgSz w:w="11907" w:h="16840" w:code="9"/>
      <w:pgMar w:top="2835" w:right="1797" w:bottom="1440" w:left="1797" w:header="680" w:footer="539" w:gutter="0"/>
      <w:cols w:space="720"/>
      <w:bidi/>
      <w:rtlGutter/>
      <w:docGrid w:linePitch="273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3520" w:rsidRDefault="00B13520">
      <w:r>
        <w:separator/>
      </w:r>
    </w:p>
  </w:endnote>
  <w:endnote w:type="continuationSeparator" w:id="0">
    <w:p w:rsidR="00B13520" w:rsidRDefault="00B13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E43901" w:rsidRDefault="00B13520" w:rsidP="00D82905">
    <w:pPr>
      <w:ind w:right="-600" w:hanging="687"/>
      <w:rPr>
        <w:b w:val="0"/>
        <w:bCs w:val="0"/>
        <w:color w:val="0000FF"/>
        <w:szCs w:val="22"/>
        <w:rtl/>
      </w:rPr>
    </w:pPr>
    <w:r>
      <w:rPr>
        <w:b w:val="0"/>
        <w:bCs w:val="0"/>
        <w:noProof/>
        <w:sz w:val="24"/>
        <w:szCs w:val="24"/>
        <w:lang w:val="en-US" w:eastAsia="en-US"/>
      </w:rPr>
      <mc:AlternateContent>
        <mc:Choice Requires="wps">
          <w:drawing>
            <wp:anchor distT="4294967295" distB="4294967295" distL="114300" distR="114300" simplePos="0" relativeHeight="251663360" behindDoc="0" locked="0" layoutInCell="1" allowOverlap="1" wp14:anchorId="3EC26910" wp14:editId="434566D3">
              <wp:simplePos x="0" y="0"/>
              <wp:positionH relativeFrom="column">
                <wp:posOffset>-743585</wp:posOffset>
              </wp:positionH>
              <wp:positionV relativeFrom="paragraph">
                <wp:posOffset>109219</wp:posOffset>
              </wp:positionV>
              <wp:extent cx="6896100" cy="0"/>
              <wp:effectExtent l="0" t="0" r="19050" b="1905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610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7" o:spid="_x0000_s1026" style="position:absolute;left:0;text-align:left;z-index:251663360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58.55pt,8.6pt" to="484.45pt,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"/>
          </w:pict>
        </mc:Fallback>
      </mc:AlternateContent>
    </w:r>
    <w:r w:rsidRPr="00E43901">
      <w:rPr>
        <w:rFonts w:hint="cs"/>
        <w:b w:val="0"/>
        <w:bCs w:val="0"/>
        <w:color w:val="0000FF"/>
        <w:szCs w:val="22"/>
        <w:rtl/>
      </w:rPr>
      <w:t xml:space="preserve">             </w:t>
    </w:r>
  </w:p>
  <w:p w:rsidR="00B13520" w:rsidRPr="007D3153" w:rsidRDefault="00B13520" w:rsidP="00362ACA">
    <w:pPr>
      <w:jc w:val="center"/>
      <w:rPr>
        <w:rFonts w:ascii="David" w:hAnsi="David" w:cs="Narkisim"/>
        <w:color w:val="0000FF"/>
        <w:sz w:val="24"/>
        <w:szCs w:val="24"/>
        <w:rtl/>
        <w:lang w:val="en-US" w:eastAsia="en-US"/>
      </w:rPr>
    </w:pP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שדרות משה דיין, ת.ד. 4541 ראשון לציון, 75144 טלפון: 03-94301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9</w:t>
    </w:r>
    <w:r w:rsidRPr="007D3153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 xml:space="preserve">5 פקס: </w:t>
    </w:r>
    <w:r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03-</w:t>
    </w:r>
    <w:r w:rsidRPr="00040521">
      <w:rPr>
        <w:rFonts w:ascii="David" w:hAnsi="David" w:cs="Narkisim"/>
        <w:color w:val="0000FF"/>
        <w:sz w:val="24"/>
        <w:szCs w:val="24"/>
        <w:rtl/>
        <w:lang w:val="en-US" w:eastAsia="en-US"/>
      </w:rPr>
      <w:t>95</w:t>
    </w:r>
    <w:r w:rsidR="00362ACA">
      <w:rPr>
        <w:rFonts w:ascii="David" w:hAnsi="David" w:cs="Narkisim" w:hint="cs"/>
        <w:color w:val="0000FF"/>
        <w:sz w:val="24"/>
        <w:szCs w:val="24"/>
        <w:rtl/>
        <w:lang w:val="en-US" w:eastAsia="en-US"/>
      </w:rPr>
      <w:t>32287</w:t>
    </w:r>
  </w:p>
  <w:p w:rsidR="00B13520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MOSHE DAYAN BLVD. P.O.B 4541 </w:t>
    </w:r>
    <w:proofErr w:type="spellStart"/>
    <w:r w:rsidRPr="007D3153">
      <w:rPr>
        <w:rFonts w:cs="Narkisim"/>
        <w:color w:val="0000FF"/>
        <w:sz w:val="18"/>
        <w:szCs w:val="18"/>
        <w:lang w:val="en-US" w:eastAsia="en-US"/>
      </w:rPr>
      <w:t>Rishon</w:t>
    </w:r>
    <w:proofErr w:type="spellEnd"/>
    <w:r w:rsidRPr="007D3153">
      <w:rPr>
        <w:rFonts w:cs="Narkisim"/>
        <w:color w:val="0000FF"/>
        <w:sz w:val="18"/>
        <w:szCs w:val="18"/>
        <w:lang w:val="en-US" w:eastAsia="en-US"/>
      </w:rPr>
      <w:t xml:space="preserve"> Le-Zion, 75144   TEL: 03-94301</w:t>
    </w:r>
    <w:r>
      <w:rPr>
        <w:rFonts w:cs="Narkisim"/>
        <w:color w:val="0000FF"/>
        <w:sz w:val="18"/>
        <w:szCs w:val="18"/>
        <w:lang w:val="en-US" w:eastAsia="en-US"/>
      </w:rPr>
      <w:t>9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5 </w:t>
    </w:r>
    <w:r>
      <w:rPr>
        <w:rFonts w:cs="Narkisim"/>
        <w:color w:val="0000FF"/>
        <w:sz w:val="18"/>
        <w:szCs w:val="18"/>
        <w:lang w:val="en-US" w:eastAsia="en-US"/>
      </w:rPr>
      <w:t xml:space="preserve"> </w:t>
    </w:r>
    <w:r w:rsidRPr="007D3153">
      <w:rPr>
        <w:rFonts w:cs="Narkisim"/>
        <w:color w:val="0000FF"/>
        <w:sz w:val="18"/>
        <w:szCs w:val="18"/>
        <w:lang w:val="en-US" w:eastAsia="en-US"/>
      </w:rPr>
      <w:t xml:space="preserve"> FAX: </w:t>
    </w:r>
    <w:r>
      <w:rPr>
        <w:rFonts w:cs="Narkisim"/>
        <w:color w:val="0000FF"/>
        <w:sz w:val="18"/>
        <w:szCs w:val="18"/>
        <w:lang w:val="en-US" w:eastAsia="en-US"/>
      </w:rPr>
      <w:t>03-95</w:t>
    </w:r>
    <w:r w:rsidR="00362ACA">
      <w:rPr>
        <w:rFonts w:cs="Narkisim"/>
        <w:color w:val="0000FF"/>
        <w:sz w:val="18"/>
        <w:szCs w:val="18"/>
        <w:lang w:val="en-US" w:eastAsia="en-US"/>
      </w:rPr>
      <w:t>32287</w:t>
    </w: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 </w:t>
    </w:r>
  </w:p>
  <w:p w:rsidR="00B13520" w:rsidRPr="007D3153" w:rsidRDefault="00B13520" w:rsidP="00362ACA">
    <w:pPr>
      <w:jc w:val="center"/>
      <w:rPr>
        <w:rFonts w:cs="Narkisim"/>
        <w:color w:val="0000FF"/>
        <w:sz w:val="18"/>
        <w:szCs w:val="18"/>
        <w:rtl/>
        <w:lang w:val="en-US" w:eastAsia="en-US"/>
      </w:rPr>
    </w:pPr>
    <w:r w:rsidRPr="007D3153">
      <w:rPr>
        <w:rFonts w:cs="Narkisim"/>
        <w:color w:val="0000FF"/>
        <w:sz w:val="18"/>
        <w:szCs w:val="18"/>
        <w:rtl/>
        <w:lang w:val="en-US" w:eastAsia="en-US"/>
      </w:rPr>
      <w:t xml:space="preserve">דוא"ל: </w:t>
    </w:r>
    <w:r w:rsidRPr="006850B6">
      <w:rPr>
        <w:rFonts w:cs="Narkisim"/>
        <w:color w:val="0000FF"/>
        <w:sz w:val="18"/>
        <w:szCs w:val="18"/>
        <w:lang w:val="en-US" w:eastAsia="en-US"/>
      </w:rPr>
      <w:t>shaulo@</w:t>
    </w:r>
    <w:r w:rsidR="00362ACA">
      <w:rPr>
        <w:rFonts w:cs="Narkisim"/>
        <w:color w:val="0000FF"/>
        <w:sz w:val="18"/>
        <w:szCs w:val="18"/>
        <w:lang w:val="en-US" w:eastAsia="en-US"/>
      </w:rPr>
      <w:t>102</w:t>
    </w:r>
    <w:r w:rsidRPr="006850B6">
      <w:rPr>
        <w:rFonts w:cs="Narkisim"/>
        <w:color w:val="0000FF"/>
        <w:sz w:val="18"/>
        <w:szCs w:val="18"/>
        <w:lang w:val="en-US" w:eastAsia="en-US"/>
      </w:rPr>
      <w:t>.gov.il</w:t>
    </w:r>
  </w:p>
  <w:p w:rsidR="00B13520" w:rsidRPr="00931770" w:rsidRDefault="00B13520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3520" w:rsidRDefault="00B13520">
      <w:r>
        <w:separator/>
      </w:r>
    </w:p>
  </w:footnote>
  <w:footnote w:type="continuationSeparator" w:id="0">
    <w:p w:rsidR="00B13520" w:rsidRDefault="00B135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3520" w:rsidRPr="003477B4" w:rsidRDefault="00B13520" w:rsidP="009D047C">
    <w:pPr>
      <w:tabs>
        <w:tab w:val="center" w:pos="4153"/>
        <w:tab w:val="left" w:pos="7455"/>
      </w:tabs>
      <w:bidi w:val="0"/>
      <w:rPr>
        <w:rFonts w:ascii="Calibri" w:eastAsia="Calibri" w:hAnsi="Calibri" w:cs="Arial"/>
        <w:color w:val="002060"/>
        <w:sz w:val="22"/>
        <w:szCs w:val="22"/>
        <w:rtl/>
        <w:lang w:val="en-US" w:eastAsia="en-US"/>
      </w:rPr>
    </w:pP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E83C4B0" wp14:editId="301D6443">
              <wp:simplePos x="0" y="0"/>
              <wp:positionH relativeFrom="column">
                <wp:posOffset>3801110</wp:posOffset>
              </wp:positionH>
              <wp:positionV relativeFrom="paragraph">
                <wp:posOffset>-1905</wp:posOffset>
              </wp:positionV>
              <wp:extent cx="2286000" cy="742950"/>
              <wp:effectExtent l="0" t="0" r="0" b="0"/>
              <wp:wrapSquare wrapText="bothSides"/>
              <wp:docPr id="6" name="תיבת טקסט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0" cy="7429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הרשות הארצית ל</w:t>
                          </w: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כבאות והצלה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</w:pPr>
                          <w:r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>ועדת המכרזים</w:t>
                          </w:r>
                        </w:p>
                        <w:p w:rsidR="00B13520" w:rsidRPr="008F07A6" w:rsidRDefault="00B13520" w:rsidP="009D047C">
                          <w:pPr>
                            <w:pStyle w:val="a4"/>
                            <w:tabs>
                              <w:tab w:val="clear" w:pos="8306"/>
                              <w:tab w:val="right" w:pos="8313"/>
                            </w:tabs>
                            <w:spacing w:line="276" w:lineRule="auto"/>
                            <w:rPr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</w:rPr>
                          </w:pPr>
                          <w:r w:rsidRPr="008F07A6">
                            <w:rPr>
                              <w:rFonts w:hint="cs"/>
                              <w:b w:val="0"/>
                              <w:bCs w:val="0"/>
                              <w:color w:val="002060"/>
                              <w:sz w:val="28"/>
                              <w:szCs w:val="28"/>
                              <w:rtl/>
                            </w:rPr>
                            <w:tab/>
                            <w:t xml:space="preserve">            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6" o:spid="_x0000_s1026" type="#_x0000_t202" style="position:absolute;margin-left:299.3pt;margin-top:-.15pt;width:180pt;height:58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" stroked="f">
              <v:textbox>
                <w:txbxContent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הרשות הארצית ל</w:t>
                    </w: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כבאות והצלה</w:t>
                    </w:r>
                  </w:p>
                  <w:p w:rsidR="00B13520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</w:pPr>
                    <w:r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>ועדת המכרזים</w:t>
                    </w:r>
                  </w:p>
                  <w:p w:rsidR="00B13520" w:rsidRPr="008F07A6" w:rsidRDefault="00B13520" w:rsidP="009D047C">
                    <w:pPr>
                      <w:pStyle w:val="a4"/>
                      <w:tabs>
                        <w:tab w:val="clear" w:pos="8306"/>
                        <w:tab w:val="right" w:pos="8313"/>
                      </w:tabs>
                      <w:spacing w:line="276" w:lineRule="auto"/>
                      <w:rPr>
                        <w:b w:val="0"/>
                        <w:bCs w:val="0"/>
                        <w:color w:val="002060"/>
                        <w:sz w:val="28"/>
                        <w:szCs w:val="28"/>
                      </w:rPr>
                    </w:pPr>
                    <w:r w:rsidRPr="008F07A6">
                      <w:rPr>
                        <w:rFonts w:hint="cs"/>
                        <w:b w:val="0"/>
                        <w:bCs w:val="0"/>
                        <w:color w:val="002060"/>
                        <w:sz w:val="28"/>
                        <w:szCs w:val="28"/>
                        <w:rtl/>
                      </w:rPr>
                      <w:tab/>
                      <w:t xml:space="preserve">                                                           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w:drawing>
        <wp:anchor distT="0" distB="0" distL="114300" distR="114300" simplePos="0" relativeHeight="251659264" behindDoc="1" locked="0" layoutInCell="1" allowOverlap="1" wp14:anchorId="729C2D63" wp14:editId="6C862101">
          <wp:simplePos x="0" y="0"/>
          <wp:positionH relativeFrom="column">
            <wp:posOffset>2063750</wp:posOffset>
          </wp:positionH>
          <wp:positionV relativeFrom="paragraph">
            <wp:posOffset>-157480</wp:posOffset>
          </wp:positionV>
          <wp:extent cx="1485900" cy="1219200"/>
          <wp:effectExtent l="0" t="0" r="0" b="0"/>
          <wp:wrapNone/>
          <wp:docPr id="2" name="תמונה 2" descr="תיאור: 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לוגו מדינת ישרא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85900" cy="121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eastAsia="Calibri" w:hAnsi="Calibri" w:cs="Arial"/>
        <w:b w:val="0"/>
        <w:bCs w:val="0"/>
        <w:noProof/>
        <w:sz w:val="22"/>
        <w:szCs w:val="22"/>
        <w:lang w:val="en-US" w:eastAsia="en-U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0AD0EBC" wp14:editId="3A1B2760">
              <wp:simplePos x="0" y="0"/>
              <wp:positionH relativeFrom="column">
                <wp:posOffset>-847090</wp:posOffset>
              </wp:positionH>
              <wp:positionV relativeFrom="paragraph">
                <wp:posOffset>-1905</wp:posOffset>
              </wp:positionV>
              <wp:extent cx="3067050" cy="762000"/>
              <wp:effectExtent l="0" t="0" r="0" b="0"/>
              <wp:wrapSquare wrapText="bothSides"/>
              <wp:docPr id="4" name="תיבת טקסט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067050" cy="762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National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Firefighting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and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</w:p>
                        <w:p w:rsidR="00B13520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</w:pP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Rescue</w:t>
                          </w:r>
                          <w:proofErr w:type="spellEnd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</w:rPr>
                            <w:t>Authority</w:t>
                          </w:r>
                          <w:proofErr w:type="spellEnd"/>
                        </w:p>
                        <w:p w:rsidR="00B13520" w:rsidRPr="006D10DD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</w:pPr>
                          <w:r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lang w:val="en-US"/>
                            </w:rPr>
                            <w:t>Tenders Committee</w:t>
                          </w:r>
                        </w:p>
                        <w:p w:rsidR="00B13520" w:rsidRPr="0076751E" w:rsidRDefault="00B13520" w:rsidP="009D047C">
                          <w:pPr>
                            <w:pStyle w:val="a4"/>
                            <w:spacing w:line="276" w:lineRule="auto"/>
                            <w:jc w:val="right"/>
                            <w:rPr>
                              <w:rFonts w:cs="Times New Roman"/>
                              <w:b w:val="0"/>
                              <w:bCs w:val="0"/>
                              <w:color w:val="002060"/>
                              <w:sz w:val="26"/>
                              <w:szCs w:val="26"/>
                              <w:rtl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תיבת טקסט 4" o:spid="_x0000_s1027" type="#_x0000_t202" style="position:absolute;margin-left:-66.7pt;margin-top:-.15pt;width:241.5pt;height:60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" filled="f" stroked="f" strokeweight=".5pt">
              <v:path arrowok="t"/>
              <v:textbox>
                <w:txbxContent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National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Firefighting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and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</w:p>
                  <w:p w:rsidR="00B13520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</w:pP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Rescue</w:t>
                    </w:r>
                    <w:proofErr w:type="spellEnd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 xml:space="preserve"> </w:t>
                    </w:r>
                    <w:proofErr w:type="spellStart"/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</w:rPr>
                      <w:t>Authority</w:t>
                    </w:r>
                    <w:proofErr w:type="spellEnd"/>
                  </w:p>
                  <w:p w:rsidR="00B13520" w:rsidRPr="006D10DD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</w:pPr>
                    <w:r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lang w:val="en-US"/>
                      </w:rPr>
                      <w:t>Tenders Committee</w:t>
                    </w:r>
                  </w:p>
                  <w:p w:rsidR="00B13520" w:rsidRPr="0076751E" w:rsidRDefault="00B13520" w:rsidP="009D047C">
                    <w:pPr>
                      <w:pStyle w:val="a4"/>
                      <w:spacing w:line="276" w:lineRule="auto"/>
                      <w:jc w:val="right"/>
                      <w:rPr>
                        <w:rFonts w:cs="Times New Roman"/>
                        <w:b w:val="0"/>
                        <w:bCs w:val="0"/>
                        <w:color w:val="002060"/>
                        <w:sz w:val="26"/>
                        <w:szCs w:val="26"/>
                        <w:rtl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 w:rsidRPr="003477B4">
      <w:rPr>
        <w:rFonts w:ascii="Calibri" w:eastAsia="Calibri" w:hAnsi="Calibri" w:cs="Arial" w:hint="cs"/>
        <w:color w:val="002060"/>
        <w:sz w:val="22"/>
        <w:szCs w:val="22"/>
        <w:rtl/>
        <w:lang w:val="en-US" w:eastAsia="en-US"/>
      </w:rPr>
      <w:tab/>
      <w:t xml:space="preserve">                                                            </w:t>
    </w:r>
  </w:p>
  <w:p w:rsidR="00B13520" w:rsidRPr="00EE1704" w:rsidRDefault="00B13520" w:rsidP="00FC5526">
    <w:pPr>
      <w:pStyle w:val="a4"/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2C1CB5"/>
    <w:multiLevelType w:val="multilevel"/>
    <w:tmpl w:val="7D92C2E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  <w:sz w:val="24"/>
        <w:szCs w:val="24"/>
        <w:lang w:val="en-US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1">
    <w:nsid w:val="39B644AB"/>
    <w:multiLevelType w:val="hybridMultilevel"/>
    <w:tmpl w:val="0F1CFB7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B0D1346"/>
    <w:multiLevelType w:val="hybridMultilevel"/>
    <w:tmpl w:val="FFECCB7E"/>
    <w:lvl w:ilvl="0" w:tplc="4796BBE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>
    <w:nsid w:val="54C84021"/>
    <w:multiLevelType w:val="hybridMultilevel"/>
    <w:tmpl w:val="16ECA7CE"/>
    <w:lvl w:ilvl="0" w:tplc="24762734">
      <w:start w:val="1"/>
      <w:numFmt w:val="decimal"/>
      <w:lvlText w:val="%1."/>
      <w:lvlJc w:val="left"/>
      <w:pPr>
        <w:ind w:left="360" w:hanging="360"/>
      </w:pPr>
      <w:rPr>
        <w:rFonts w:cs="David" w:hint="default"/>
        <w:b/>
        <w:bCs w:val="0"/>
        <w:sz w:val="20"/>
        <w:szCs w:val="24"/>
      </w:rPr>
    </w:lvl>
    <w:lvl w:ilvl="1" w:tplc="04090019">
      <w:start w:val="1"/>
      <w:numFmt w:val="lowerLetter"/>
      <w:lvlText w:val="%2."/>
      <w:lvlJc w:val="left"/>
      <w:pPr>
        <w:ind w:left="990" w:hanging="360"/>
      </w:pPr>
    </w:lvl>
    <w:lvl w:ilvl="2" w:tplc="0409001B">
      <w:start w:val="1"/>
      <w:numFmt w:val="lowerRoman"/>
      <w:lvlText w:val="%3."/>
      <w:lvlJc w:val="right"/>
      <w:pPr>
        <w:ind w:left="1646" w:hanging="180"/>
      </w:pPr>
    </w:lvl>
    <w:lvl w:ilvl="3" w:tplc="0409000F">
      <w:start w:val="1"/>
      <w:numFmt w:val="decimal"/>
      <w:lvlText w:val="%4."/>
      <w:lvlJc w:val="left"/>
      <w:pPr>
        <w:ind w:left="2366" w:hanging="360"/>
      </w:pPr>
    </w:lvl>
    <w:lvl w:ilvl="4" w:tplc="04090019" w:tentative="1">
      <w:start w:val="1"/>
      <w:numFmt w:val="lowerLetter"/>
      <w:lvlText w:val="%5."/>
      <w:lvlJc w:val="left"/>
      <w:pPr>
        <w:ind w:left="3086" w:hanging="360"/>
      </w:pPr>
    </w:lvl>
    <w:lvl w:ilvl="5" w:tplc="0409001B" w:tentative="1">
      <w:start w:val="1"/>
      <w:numFmt w:val="lowerRoman"/>
      <w:lvlText w:val="%6."/>
      <w:lvlJc w:val="right"/>
      <w:pPr>
        <w:ind w:left="3806" w:hanging="180"/>
      </w:pPr>
    </w:lvl>
    <w:lvl w:ilvl="6" w:tplc="0409000F" w:tentative="1">
      <w:start w:val="1"/>
      <w:numFmt w:val="decimal"/>
      <w:lvlText w:val="%7."/>
      <w:lvlJc w:val="left"/>
      <w:pPr>
        <w:ind w:left="4526" w:hanging="360"/>
      </w:pPr>
    </w:lvl>
    <w:lvl w:ilvl="7" w:tplc="04090019" w:tentative="1">
      <w:start w:val="1"/>
      <w:numFmt w:val="lowerLetter"/>
      <w:lvlText w:val="%8."/>
      <w:lvlJc w:val="left"/>
      <w:pPr>
        <w:ind w:left="5246" w:hanging="360"/>
      </w:pPr>
    </w:lvl>
    <w:lvl w:ilvl="8" w:tplc="0409001B" w:tentative="1">
      <w:start w:val="1"/>
      <w:numFmt w:val="lowerRoman"/>
      <w:lvlText w:val="%9."/>
      <w:lvlJc w:val="right"/>
      <w:pPr>
        <w:ind w:left="5966" w:hanging="180"/>
      </w:pPr>
    </w:lvl>
  </w:abstractNum>
  <w:abstractNum w:abstractNumId="4">
    <w:nsid w:val="5FD77B11"/>
    <w:multiLevelType w:val="hybridMultilevel"/>
    <w:tmpl w:val="D21C1806"/>
    <w:lvl w:ilvl="0" w:tplc="3624823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B37AC9"/>
    <w:multiLevelType w:val="hybridMultilevel"/>
    <w:tmpl w:val="4F4C7F92"/>
    <w:lvl w:ilvl="0" w:tplc="40042C9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7E5EFB"/>
    <w:multiLevelType w:val="hybridMultilevel"/>
    <w:tmpl w:val="BB74C33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76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1513"/>
    <w:rsid w:val="00016BF2"/>
    <w:rsid w:val="000329EC"/>
    <w:rsid w:val="000C155F"/>
    <w:rsid w:val="000E59F8"/>
    <w:rsid w:val="00112C30"/>
    <w:rsid w:val="00136DC5"/>
    <w:rsid w:val="00167C8B"/>
    <w:rsid w:val="00167E12"/>
    <w:rsid w:val="0018272D"/>
    <w:rsid w:val="001B322F"/>
    <w:rsid w:val="001B793D"/>
    <w:rsid w:val="001F45A3"/>
    <w:rsid w:val="002054CA"/>
    <w:rsid w:val="00223A0A"/>
    <w:rsid w:val="0024452C"/>
    <w:rsid w:val="0027339C"/>
    <w:rsid w:val="00285570"/>
    <w:rsid w:val="0029530A"/>
    <w:rsid w:val="002E5303"/>
    <w:rsid w:val="002F2445"/>
    <w:rsid w:val="002F2A74"/>
    <w:rsid w:val="00333410"/>
    <w:rsid w:val="00362ACA"/>
    <w:rsid w:val="00374322"/>
    <w:rsid w:val="003F1CC7"/>
    <w:rsid w:val="004059DC"/>
    <w:rsid w:val="00423327"/>
    <w:rsid w:val="004305A2"/>
    <w:rsid w:val="0043414F"/>
    <w:rsid w:val="004418C2"/>
    <w:rsid w:val="004629AF"/>
    <w:rsid w:val="004A4269"/>
    <w:rsid w:val="004B671A"/>
    <w:rsid w:val="004C00DE"/>
    <w:rsid w:val="004C64D9"/>
    <w:rsid w:val="00523195"/>
    <w:rsid w:val="00565BC2"/>
    <w:rsid w:val="00585F63"/>
    <w:rsid w:val="00597544"/>
    <w:rsid w:val="005A308A"/>
    <w:rsid w:val="005E0359"/>
    <w:rsid w:val="005E0E21"/>
    <w:rsid w:val="005F3A67"/>
    <w:rsid w:val="006112A0"/>
    <w:rsid w:val="00674580"/>
    <w:rsid w:val="006921CD"/>
    <w:rsid w:val="006A433A"/>
    <w:rsid w:val="006B04F4"/>
    <w:rsid w:val="006C4942"/>
    <w:rsid w:val="006E797E"/>
    <w:rsid w:val="006F426C"/>
    <w:rsid w:val="00701BF2"/>
    <w:rsid w:val="00711075"/>
    <w:rsid w:val="00717343"/>
    <w:rsid w:val="0072305A"/>
    <w:rsid w:val="00727F64"/>
    <w:rsid w:val="007344DA"/>
    <w:rsid w:val="00742AEC"/>
    <w:rsid w:val="0074650E"/>
    <w:rsid w:val="0078503D"/>
    <w:rsid w:val="00794C45"/>
    <w:rsid w:val="0079711B"/>
    <w:rsid w:val="007D4AFB"/>
    <w:rsid w:val="007E486C"/>
    <w:rsid w:val="00821EBB"/>
    <w:rsid w:val="00825EE3"/>
    <w:rsid w:val="00826F74"/>
    <w:rsid w:val="00841845"/>
    <w:rsid w:val="00897345"/>
    <w:rsid w:val="008B1B81"/>
    <w:rsid w:val="008B1FD6"/>
    <w:rsid w:val="008C04F3"/>
    <w:rsid w:val="008E3A83"/>
    <w:rsid w:val="00901C34"/>
    <w:rsid w:val="0090579E"/>
    <w:rsid w:val="00931770"/>
    <w:rsid w:val="00932F97"/>
    <w:rsid w:val="00957E35"/>
    <w:rsid w:val="00961CBF"/>
    <w:rsid w:val="00995B34"/>
    <w:rsid w:val="009C2829"/>
    <w:rsid w:val="009D047C"/>
    <w:rsid w:val="009D622B"/>
    <w:rsid w:val="009E2942"/>
    <w:rsid w:val="00A15684"/>
    <w:rsid w:val="00A23368"/>
    <w:rsid w:val="00A50D2C"/>
    <w:rsid w:val="00A600A6"/>
    <w:rsid w:val="00A9011D"/>
    <w:rsid w:val="00A9460F"/>
    <w:rsid w:val="00AA2BAE"/>
    <w:rsid w:val="00AA3511"/>
    <w:rsid w:val="00AA5F91"/>
    <w:rsid w:val="00AB14EF"/>
    <w:rsid w:val="00AB3AA1"/>
    <w:rsid w:val="00AD0AAB"/>
    <w:rsid w:val="00AD7A7F"/>
    <w:rsid w:val="00AE0182"/>
    <w:rsid w:val="00B0319C"/>
    <w:rsid w:val="00B04C4F"/>
    <w:rsid w:val="00B13520"/>
    <w:rsid w:val="00B54368"/>
    <w:rsid w:val="00BC063C"/>
    <w:rsid w:val="00BC37B0"/>
    <w:rsid w:val="00BC6DD2"/>
    <w:rsid w:val="00BD570B"/>
    <w:rsid w:val="00BD60D5"/>
    <w:rsid w:val="00BE1EA8"/>
    <w:rsid w:val="00C06D78"/>
    <w:rsid w:val="00C51E68"/>
    <w:rsid w:val="00C61FBD"/>
    <w:rsid w:val="00C6619D"/>
    <w:rsid w:val="00C71181"/>
    <w:rsid w:val="00C7369A"/>
    <w:rsid w:val="00C74FB3"/>
    <w:rsid w:val="00C760D6"/>
    <w:rsid w:val="00CD3EB7"/>
    <w:rsid w:val="00CE1011"/>
    <w:rsid w:val="00CE6DAC"/>
    <w:rsid w:val="00D32E5F"/>
    <w:rsid w:val="00D457EB"/>
    <w:rsid w:val="00D64CAE"/>
    <w:rsid w:val="00D77B97"/>
    <w:rsid w:val="00D82905"/>
    <w:rsid w:val="00DC3116"/>
    <w:rsid w:val="00DF06DF"/>
    <w:rsid w:val="00E05DF5"/>
    <w:rsid w:val="00E461D9"/>
    <w:rsid w:val="00E55939"/>
    <w:rsid w:val="00E87D56"/>
    <w:rsid w:val="00E9627E"/>
    <w:rsid w:val="00EA0346"/>
    <w:rsid w:val="00EA110E"/>
    <w:rsid w:val="00EA5450"/>
    <w:rsid w:val="00EE0076"/>
    <w:rsid w:val="00EE1704"/>
    <w:rsid w:val="00EF540A"/>
    <w:rsid w:val="00F01619"/>
    <w:rsid w:val="00F3437B"/>
    <w:rsid w:val="00F358CE"/>
    <w:rsid w:val="00F70E08"/>
    <w:rsid w:val="00F7254B"/>
    <w:rsid w:val="00F736C6"/>
    <w:rsid w:val="00F8351C"/>
    <w:rsid w:val="00F8529B"/>
    <w:rsid w:val="00FA5834"/>
    <w:rsid w:val="00FB41D6"/>
    <w:rsid w:val="00FB4580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uiPriority w:val="99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  <w:style w:type="paragraph" w:styleId="aa">
    <w:name w:val="List Paragraph"/>
    <w:basedOn w:val="a"/>
    <w:uiPriority w:val="34"/>
    <w:qFormat/>
    <w:rsid w:val="009D04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dc821b6f-103b-4afc-9c39-e223c9aef4ce"/>
    <ds:schemaRef ds:uri="http://purl.org/dc/elements/1.1/"/>
    <ds:schemaRef ds:uri="http://www.w3.org/XML/1998/namespace"/>
    <ds:schemaRef ds:uri="http://purl.org/dc/terms/"/>
    <ds:schemaRef ds:uri="http://purl.org/dc/dcmitype/"/>
    <ds:schemaRef ds:uri="http://schemas.microsoft.com/office/2006/documentManagement/types"/>
    <ds:schemaRef ds:uri="http://schemas.microsoft.com/office/2006/metadata/properties"/>
    <ds:schemaRef ds:uri="http://schemas.openxmlformats.org/package/2006/metadata/core-properties"/>
    <ds:schemaRef ds:uri="01b1d76a-389a-4ea1-823a-ab348d9ee7d4"/>
  </ds:schemaRefs>
</ds:datastoreItem>
</file>

<file path=customXml/itemProps5.xml><?xml version="1.0" encoding="utf-8"?>
<ds:datastoreItem xmlns:ds="http://schemas.openxmlformats.org/officeDocument/2006/customXml" ds:itemID="{D0548E00-D908-44E7-999A-15EAE12CE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133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1061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שאול אור</cp:lastModifiedBy>
  <cp:revision>10</cp:revision>
  <cp:lastPrinted>2017-11-23T07:04:00Z</cp:lastPrinted>
  <dcterms:created xsi:type="dcterms:W3CDTF">2015-12-07T07:39:00Z</dcterms:created>
  <dcterms:modified xsi:type="dcterms:W3CDTF">2017-11-23T07:15:00Z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